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56F" w:rsidRPr="00240D7E" w:rsidRDefault="009F756F" w:rsidP="009F756F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40D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Бланк для записи ответов </w:t>
      </w:r>
    </w:p>
    <w:p w:rsidR="009F756F" w:rsidRPr="00240D7E" w:rsidRDefault="009F756F" w:rsidP="009F756F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763"/>
      </w:tblGrid>
      <w:tr w:rsidR="009F756F" w:rsidRPr="00240D7E" w:rsidTr="000E4009">
        <w:trPr>
          <w:trHeight w:val="510"/>
        </w:trPr>
        <w:tc>
          <w:tcPr>
            <w:tcW w:w="2376" w:type="dxa"/>
          </w:tcPr>
          <w:p w:rsidR="009F756F" w:rsidRPr="00240D7E" w:rsidRDefault="009F756F" w:rsidP="000E4009">
            <w:pPr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Шифр</w:t>
            </w:r>
          </w:p>
        </w:tc>
        <w:tc>
          <w:tcPr>
            <w:tcW w:w="7763" w:type="dxa"/>
          </w:tcPr>
          <w:p w:rsidR="009F756F" w:rsidRPr="00240D7E" w:rsidRDefault="009F756F" w:rsidP="000E4009">
            <w:pPr>
              <w:tabs>
                <w:tab w:val="left" w:pos="7494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Б-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8</w:t>
            </w: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-</w:t>
            </w:r>
          </w:p>
        </w:tc>
      </w:tr>
      <w:tr w:rsidR="009F756F" w:rsidRPr="00240D7E" w:rsidTr="000E4009">
        <w:trPr>
          <w:trHeight w:val="510"/>
        </w:trPr>
        <w:tc>
          <w:tcPr>
            <w:tcW w:w="2376" w:type="dxa"/>
          </w:tcPr>
          <w:p w:rsidR="009F756F" w:rsidRPr="00240D7E" w:rsidRDefault="009F756F" w:rsidP="000E4009">
            <w:pPr>
              <w:tabs>
                <w:tab w:val="left" w:pos="3969"/>
              </w:tabs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ФИО</w:t>
            </w:r>
          </w:p>
        </w:tc>
        <w:tc>
          <w:tcPr>
            <w:tcW w:w="7763" w:type="dxa"/>
          </w:tcPr>
          <w:p w:rsidR="009F756F" w:rsidRPr="00240D7E" w:rsidRDefault="009F756F" w:rsidP="000E4009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9F756F" w:rsidRPr="00240D7E" w:rsidTr="000E4009">
        <w:trPr>
          <w:trHeight w:val="510"/>
        </w:trPr>
        <w:tc>
          <w:tcPr>
            <w:tcW w:w="2376" w:type="dxa"/>
          </w:tcPr>
          <w:p w:rsidR="009F756F" w:rsidRPr="00240D7E" w:rsidRDefault="009F756F" w:rsidP="000E4009">
            <w:pPr>
              <w:tabs>
                <w:tab w:val="left" w:pos="3969"/>
              </w:tabs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Класс</w:t>
            </w:r>
          </w:p>
        </w:tc>
        <w:tc>
          <w:tcPr>
            <w:tcW w:w="7763" w:type="dxa"/>
          </w:tcPr>
          <w:p w:rsidR="009F756F" w:rsidRPr="00240D7E" w:rsidRDefault="009F756F" w:rsidP="000E4009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9F756F" w:rsidRPr="00240D7E" w:rsidTr="000E4009">
        <w:trPr>
          <w:trHeight w:val="510"/>
        </w:trPr>
        <w:tc>
          <w:tcPr>
            <w:tcW w:w="2376" w:type="dxa"/>
          </w:tcPr>
          <w:p w:rsidR="009F756F" w:rsidRPr="00240D7E" w:rsidRDefault="009F756F" w:rsidP="000E400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ФИО учителя</w:t>
            </w:r>
          </w:p>
        </w:tc>
        <w:tc>
          <w:tcPr>
            <w:tcW w:w="7763" w:type="dxa"/>
          </w:tcPr>
          <w:p w:rsidR="009F756F" w:rsidRPr="00240D7E" w:rsidRDefault="009F756F" w:rsidP="000E4009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</w:tbl>
    <w:p w:rsidR="009F756F" w:rsidRPr="00240D7E" w:rsidRDefault="009F756F" w:rsidP="009F756F">
      <w:pPr>
        <w:spacing w:before="240"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240D7E">
        <w:rPr>
          <w:rFonts w:ascii="Calibri" w:eastAsia="Calibri" w:hAnsi="Calibri" w:cs="Calibri"/>
          <w:color w:val="000000"/>
          <w:lang w:eastAsia="ru-RU"/>
        </w:rPr>
        <w:t>-----------------------------------------------------------------линия отреза---------------------------------------------------------------</w:t>
      </w:r>
    </w:p>
    <w:p w:rsidR="009F756F" w:rsidRPr="00240D7E" w:rsidRDefault="009F756F" w:rsidP="009F756F">
      <w:pPr>
        <w:spacing w:after="0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9F756F" w:rsidRPr="00240D7E" w:rsidRDefault="009F756F" w:rsidP="009F756F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40D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Бланк для записи ответов </w:t>
      </w:r>
    </w:p>
    <w:p w:rsidR="009F756F" w:rsidRPr="00240D7E" w:rsidRDefault="009F756F" w:rsidP="009F756F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763"/>
      </w:tblGrid>
      <w:tr w:rsidR="009F756F" w:rsidRPr="00240D7E" w:rsidTr="000E4009">
        <w:trPr>
          <w:trHeight w:val="510"/>
        </w:trPr>
        <w:tc>
          <w:tcPr>
            <w:tcW w:w="2376" w:type="dxa"/>
          </w:tcPr>
          <w:p w:rsidR="009F756F" w:rsidRPr="00240D7E" w:rsidRDefault="009F756F" w:rsidP="000E4009">
            <w:pPr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Шифр</w:t>
            </w:r>
          </w:p>
        </w:tc>
        <w:tc>
          <w:tcPr>
            <w:tcW w:w="7763" w:type="dxa"/>
          </w:tcPr>
          <w:p w:rsidR="009F756F" w:rsidRPr="00240D7E" w:rsidRDefault="009F756F" w:rsidP="000E400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Б-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8</w:t>
            </w:r>
            <w:r w:rsidRPr="00240D7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-</w:t>
            </w:r>
          </w:p>
        </w:tc>
      </w:tr>
    </w:tbl>
    <w:p w:rsidR="009F756F" w:rsidRPr="00240D7E" w:rsidRDefault="009F756F" w:rsidP="009F756F">
      <w:pPr>
        <w:spacing w:after="12" w:line="250" w:lineRule="auto"/>
        <w:ind w:left="4347" w:hanging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9F756F" w:rsidRPr="000B2189" w:rsidRDefault="009F756F" w:rsidP="009F756F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0B218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Максимальное количество баллов-52</w:t>
      </w:r>
    </w:p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I -20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9F756F" w:rsidRPr="009933A9" w:rsidTr="000E4009"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4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8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9</w:t>
            </w:r>
          </w:p>
        </w:tc>
        <w:tc>
          <w:tcPr>
            <w:tcW w:w="871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10</w:t>
            </w:r>
          </w:p>
        </w:tc>
      </w:tr>
      <w:tr w:rsidR="009F756F" w:rsidRPr="00D779C2" w:rsidTr="000E4009">
        <w:trPr>
          <w:trHeight w:val="387"/>
        </w:trPr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79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F756F" w:rsidRPr="00D779C2" w:rsidTr="000E4009">
        <w:trPr>
          <w:trHeight w:val="421"/>
        </w:trPr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79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1-20</w:t>
            </w: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II 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</w:tblGrid>
      <w:tr w:rsidR="009F756F" w:rsidRPr="00D779C2" w:rsidTr="000E4009"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2.1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2.2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2.3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2.4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2.5</w:t>
            </w:r>
          </w:p>
        </w:tc>
      </w:tr>
      <w:tr w:rsidR="009F756F" w:rsidRPr="00D779C2" w:rsidTr="000E4009">
        <w:trPr>
          <w:trHeight w:val="442"/>
        </w:trPr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ru-RU"/>
        </w:rPr>
        <w:t xml:space="preserve">Задание 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val="en-US" w:eastAsia="ru-RU"/>
        </w:rPr>
        <w:t>III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ru-RU"/>
        </w:rPr>
        <w:t xml:space="preserve"> - 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9F756F" w:rsidRPr="00D779C2" w:rsidTr="000E4009"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4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8</w:t>
            </w:r>
          </w:p>
        </w:tc>
        <w:tc>
          <w:tcPr>
            <w:tcW w:w="870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9</w:t>
            </w:r>
          </w:p>
        </w:tc>
        <w:tc>
          <w:tcPr>
            <w:tcW w:w="871" w:type="dxa"/>
            <w:shd w:val="clear" w:color="auto" w:fill="auto"/>
          </w:tcPr>
          <w:p w:rsidR="009F756F" w:rsidRPr="009933A9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10</w:t>
            </w:r>
          </w:p>
        </w:tc>
      </w:tr>
      <w:tr w:rsidR="009F756F" w:rsidRPr="00D779C2" w:rsidTr="000E4009">
        <w:trPr>
          <w:trHeight w:val="436"/>
        </w:trPr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79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auto"/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ru-RU"/>
        </w:rPr>
      </w:pPr>
    </w:p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Задание 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IV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12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баллов</w:t>
      </w:r>
    </w:p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4.1.</w:t>
      </w:r>
      <w:r w:rsidRPr="009F75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9F756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По 1 баллу за каждый верный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28"/>
        <w:gridCol w:w="1061"/>
        <w:gridCol w:w="1134"/>
        <w:gridCol w:w="1134"/>
        <w:gridCol w:w="1275"/>
        <w:gridCol w:w="1276"/>
        <w:gridCol w:w="1276"/>
      </w:tblGrid>
      <w:tr w:rsidR="009F756F" w:rsidRPr="00D779C2" w:rsidTr="000E4009">
        <w:tc>
          <w:tcPr>
            <w:tcW w:w="1628" w:type="dxa"/>
          </w:tcPr>
          <w:p w:rsidR="009F756F" w:rsidRPr="00D779C2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79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Заболевание</w:t>
            </w:r>
          </w:p>
        </w:tc>
        <w:tc>
          <w:tcPr>
            <w:tcW w:w="1061" w:type="dxa"/>
          </w:tcPr>
          <w:p w:rsidR="009F756F" w:rsidRPr="009933A9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F756F" w:rsidRPr="009933A9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F756F" w:rsidRPr="009933A9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9F756F" w:rsidRPr="009933A9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F756F" w:rsidRPr="009933A9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9F756F" w:rsidRPr="009933A9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F756F" w:rsidRPr="00D779C2" w:rsidTr="000E4009">
        <w:tc>
          <w:tcPr>
            <w:tcW w:w="1628" w:type="dxa"/>
          </w:tcPr>
          <w:p w:rsidR="009F756F" w:rsidRPr="00D779C2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79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Переносчик</w:t>
            </w:r>
          </w:p>
        </w:tc>
        <w:tc>
          <w:tcPr>
            <w:tcW w:w="1061" w:type="dxa"/>
          </w:tcPr>
          <w:p w:rsidR="009F756F" w:rsidRPr="00D779C2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F756F" w:rsidRPr="00D779C2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F756F" w:rsidRPr="00D779C2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F756F" w:rsidRPr="00D779C2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F756F" w:rsidRPr="00D779C2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F756F" w:rsidRPr="00D779C2" w:rsidRDefault="009F756F" w:rsidP="000E4009">
            <w:pPr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F756F" w:rsidRPr="00D779C2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9F756F" w:rsidRPr="00D779C2" w:rsidRDefault="009F756F" w:rsidP="009F756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4.2.</w:t>
      </w:r>
      <w:r w:rsidRPr="009F75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9F756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По 1 баллу за каждый верный ответ</w:t>
      </w:r>
    </w:p>
    <w:tbl>
      <w:tblPr>
        <w:tblW w:w="37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1266"/>
        <w:gridCol w:w="1268"/>
        <w:gridCol w:w="1268"/>
        <w:gridCol w:w="1268"/>
        <w:gridCol w:w="1265"/>
      </w:tblGrid>
      <w:tr w:rsidR="009F756F" w:rsidRPr="00D779C2" w:rsidTr="000E4009"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56F" w:rsidRPr="009933A9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56F" w:rsidRPr="009933A9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56F" w:rsidRPr="009933A9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56F" w:rsidRPr="009933A9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56F" w:rsidRPr="009933A9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56F" w:rsidRPr="009933A9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933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</w:t>
            </w:r>
          </w:p>
        </w:tc>
      </w:tr>
      <w:tr w:rsidR="009F756F" w:rsidRPr="00D779C2" w:rsidTr="000E4009">
        <w:trPr>
          <w:trHeight w:val="475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56F" w:rsidRPr="00D779C2" w:rsidRDefault="009F756F" w:rsidP="000E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F756F" w:rsidRDefault="009F756F" w:rsidP="009F756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sectPr w:rsidR="009F756F" w:rsidSect="00D20C6B">
          <w:headerReference w:type="default" r:id="rId8"/>
          <w:pgSz w:w="11906" w:h="16838"/>
          <w:pgMar w:top="851" w:right="707" w:bottom="567" w:left="1276" w:header="708" w:footer="708" w:gutter="0"/>
          <w:cols w:space="708"/>
          <w:docGrid w:linePitch="360"/>
        </w:sectPr>
      </w:pPr>
    </w:p>
    <w:p w:rsidR="00273E70" w:rsidRPr="00D779C2" w:rsidRDefault="00273E70" w:rsidP="00273E7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lastRenderedPageBreak/>
        <w:t>Время выполнения работы: 90 минут</w:t>
      </w:r>
    </w:p>
    <w:p w:rsidR="00273E70" w:rsidRPr="00D779C2" w:rsidRDefault="00273E70" w:rsidP="00273E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Желаем успеха!</w:t>
      </w:r>
    </w:p>
    <w:p w:rsidR="00C25A1F" w:rsidRDefault="00273E70" w:rsidP="0027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Задание I.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Вам предлагаются тестовые задания, требующие выбора только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одного ответа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четырех возможных. Максимальное количество баллов, которое можно набрать –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C25A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273E70" w:rsidRPr="00D779C2" w:rsidRDefault="00273E70" w:rsidP="00273E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Индекс ответа, который вы считаете правильным, укажите в матрице ответов.</w:t>
      </w:r>
    </w:p>
    <w:p w:rsidR="00D102D5" w:rsidRPr="00C2616A" w:rsidRDefault="00D102D5" w:rsidP="009D4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C26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Мама поставила градусник своему ребёнку, посмотрела на этот прибор и установила, что ребёнок заболел. Этот вывод был сделан потому, что мама использовала метод: </w:t>
      </w:r>
    </w:p>
    <w:p w:rsidR="00D102D5" w:rsidRPr="00C2616A" w:rsidRDefault="00C2616A" w:rsidP="009D4F9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02D5" w:rsidRPr="00C26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измерения;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D102D5" w:rsidRPr="00C26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моделирования;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02D5" w:rsidRPr="00C26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эксперимента;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102D5" w:rsidRPr="00C26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наблюдения. </w:t>
      </w:r>
    </w:p>
    <w:p w:rsidR="00D779C2" w:rsidRPr="00D779C2" w:rsidRDefault="00D102D5" w:rsidP="009D4F9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 </w:t>
      </w:r>
      <w:r w:rsidR="00273E70"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Споры бактерий – это приспособление</w:t>
      </w:r>
      <w:r w:rsidR="00BF47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</w:p>
    <w:p w:rsidR="00273E70" w:rsidRPr="00D779C2" w:rsidRDefault="00BF4766" w:rsidP="00BF4766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="00141C16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="00E4482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141C16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питанию</w:t>
      </w:r>
      <w:r w:rsidR="00E4482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</w:t>
      </w:r>
      <w:r w:rsidR="00141C16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E4482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141C16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азмножению</w:t>
      </w:r>
      <w:r w:rsidR="00E4482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="002924E9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41C16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</w:t>
      </w:r>
      <w:r w:rsidR="005D00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ыханию</w:t>
      </w:r>
      <w:r w:rsidR="00E4482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5D00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141C16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273E70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D00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273E70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еренесению неблагоприятных условий</w:t>
      </w:r>
      <w:r w:rsidR="00E4482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D779C2" w:rsidRPr="00D779C2" w:rsidRDefault="00632BA0" w:rsidP="00D102D5">
      <w:pPr>
        <w:pStyle w:val="a3"/>
        <w:shd w:val="clear" w:color="auto" w:fill="FFFFFF"/>
        <w:spacing w:after="135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4974590</wp:posOffset>
            </wp:positionH>
            <wp:positionV relativeFrom="paragraph">
              <wp:posOffset>104775</wp:posOffset>
            </wp:positionV>
            <wp:extent cx="1524000" cy="1004570"/>
            <wp:effectExtent l="0" t="0" r="0" b="5080"/>
            <wp:wrapTight wrapText="bothSides">
              <wp:wrapPolygon edited="0">
                <wp:start x="0" y="0"/>
                <wp:lineTo x="0" y="21300"/>
                <wp:lineTo x="21330" y="21300"/>
                <wp:lineTo x="21330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02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3. </w:t>
      </w:r>
      <w:r w:rsidR="00273E70"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Участки стебля, на которых развиваются листья, называются</w:t>
      </w:r>
      <w:r w:rsidR="005D002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</w:p>
    <w:p w:rsidR="00273E70" w:rsidRPr="00D779C2" w:rsidRDefault="00141C16" w:rsidP="00D779C2">
      <w:pPr>
        <w:pStyle w:val="a3"/>
        <w:shd w:val="clear" w:color="auto" w:fill="FFFFFF"/>
        <w:spacing w:after="135" w:line="240" w:lineRule="auto"/>
        <w:ind w:left="0"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="005D00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азухи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="002924E9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273E70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D00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="00273E70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злы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2924E9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73E70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5D00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еждоузлия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2924E9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924E9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="00273E70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D00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273E70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убцы</w:t>
      </w:r>
      <w:r w:rsidR="003037C8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E2614" w:rsidRPr="00D779C2" w:rsidRDefault="00D102D5" w:rsidP="00D102D5">
      <w:pPr>
        <w:pStyle w:val="a3"/>
        <w:spacing w:after="0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FE2614" w:rsidRPr="00D779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рисунке изображена ткань: </w:t>
      </w:r>
    </w:p>
    <w:p w:rsidR="00FE2614" w:rsidRPr="00AE3668" w:rsidRDefault="00AE3668" w:rsidP="00AE366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B90B15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E2614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>) нервная;</w:t>
      </w:r>
      <w:r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90B15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FE2614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>) мышечная;</w:t>
      </w:r>
      <w:r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B15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FE2614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>) эпителиальная;</w:t>
      </w:r>
      <w:r w:rsidR="002924E9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B90B15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2614" w:rsidRPr="00AE3668">
        <w:rPr>
          <w:rFonts w:ascii="Times New Roman" w:hAnsi="Times New Roman" w:cs="Times New Roman"/>
          <w:color w:val="000000" w:themeColor="text1"/>
          <w:sz w:val="24"/>
          <w:szCs w:val="24"/>
        </w:rPr>
        <w:t>) соединительная.</w:t>
      </w:r>
    </w:p>
    <w:p w:rsidR="00FE2614" w:rsidRPr="00D102D5" w:rsidRDefault="00D102D5" w:rsidP="00C25A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FE2614" w:rsidRPr="00D102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 дрожжей мицелий:</w:t>
      </w:r>
      <w:r w:rsidR="00C25A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E261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отсутствует;</w:t>
      </w:r>
      <w:r w:rsidR="002924E9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FE261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многоклеточный;</w:t>
      </w:r>
    </w:p>
    <w:p w:rsidR="00FE2614" w:rsidRPr="00D102D5" w:rsidRDefault="00B90B15" w:rsidP="00D102D5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FE261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одноклеточный одноядерный;</w:t>
      </w:r>
      <w:r w:rsidR="002924E9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261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одноклеточный многоядерный.</w:t>
      </w:r>
    </w:p>
    <w:p w:rsidR="00D20C6B" w:rsidRPr="00D102D5" w:rsidRDefault="00D102D5" w:rsidP="00E12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6. </w:t>
      </w:r>
      <w:r w:rsidR="00FE2614" w:rsidRPr="00D102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Число хромосом в половых клетках тигра:</w:t>
      </w:r>
    </w:p>
    <w:p w:rsidR="001B3ECD" w:rsidRDefault="00B90B15" w:rsidP="00E1221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8137C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акое ж</w:t>
      </w: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е, что и в клетках тела тигра</w:t>
      </w:r>
      <w:r w:rsidR="003037C8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  </w:t>
      </w:r>
    </w:p>
    <w:p w:rsidR="00D20C6B" w:rsidRPr="00D102D5" w:rsidRDefault="00B90B15" w:rsidP="00E1221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8137C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два раза больше, чем в клетках тела тигра</w:t>
      </w:r>
      <w:r w:rsidR="003037C8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D20C6B" w:rsidRPr="00D102D5" w:rsidRDefault="009215C7" w:rsidP="00E1221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noProof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5111115</wp:posOffset>
            </wp:positionH>
            <wp:positionV relativeFrom="paragraph">
              <wp:posOffset>95250</wp:posOffset>
            </wp:positionV>
            <wp:extent cx="1190625" cy="1777365"/>
            <wp:effectExtent l="0" t="0" r="9525" b="0"/>
            <wp:wrapTight wrapText="bothSides">
              <wp:wrapPolygon edited="0">
                <wp:start x="0" y="0"/>
                <wp:lineTo x="0" y="21299"/>
                <wp:lineTo x="21427" y="21299"/>
                <wp:lineTo x="2142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77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B90B15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8137C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два раза мен</w:t>
      </w:r>
      <w:r w:rsidR="00B90B15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ьше, чем в клетках тела тигра</w:t>
      </w:r>
      <w:r w:rsidR="003037C8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FE2614" w:rsidRPr="00D102D5" w:rsidRDefault="00B90B15" w:rsidP="00A0665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8137C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FE2614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четыре раза больше, чем в клетках тела тигра.</w:t>
      </w:r>
    </w:p>
    <w:p w:rsidR="00FE2614" w:rsidRPr="00D102D5" w:rsidRDefault="00D102D5" w:rsidP="00A066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FE2614" w:rsidRPr="00D102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Формула цветка, представленного на рисунке:</w:t>
      </w:r>
      <w:r w:rsidR="00FE2614" w:rsidRPr="00D102D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t xml:space="preserve"> </w:t>
      </w:r>
    </w:p>
    <w:p w:rsidR="00FE2614" w:rsidRPr="005538B7" w:rsidRDefault="00B90B15" w:rsidP="00A06657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) *Ч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6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(2)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F111F8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) *Ч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(2)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4C28D2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FE2614" w:rsidRPr="005538B7" w:rsidRDefault="00B90B15" w:rsidP="00A06657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) *Ч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FE2614" w:rsidRPr="00903C7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+2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FE2614" w:rsidRPr="003544B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+4</w:t>
      </w:r>
      <w:proofErr w:type="gramStart"/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(</w:t>
      </w:r>
      <w:proofErr w:type="gramEnd"/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2)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3037C8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111F8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E92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F111F8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) *Ч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8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E2614" w:rsidRPr="005538B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(2).</w:t>
      </w:r>
    </w:p>
    <w:p w:rsidR="00E0703D" w:rsidRPr="00803B7A" w:rsidRDefault="00D102D5" w:rsidP="00E0703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3B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E0703D" w:rsidRPr="00803B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 свободноживущих плоских червей пищеварительная система: </w:t>
      </w:r>
    </w:p>
    <w:p w:rsidR="00E0703D" w:rsidRPr="00803B7A" w:rsidRDefault="00BA5A2B" w:rsidP="00E0703D">
      <w:pPr>
        <w:spacing w:after="0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0703D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замкнутая в виде </w:t>
      </w:r>
      <w:proofErr w:type="gramStart"/>
      <w:r w:rsidR="00E0703D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>полости;</w:t>
      </w:r>
      <w:r w:rsidR="00A066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gramEnd"/>
      <w:r w:rsidR="00A066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E0703D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E0703D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сквозная в виде трубчатой кишки; </w:t>
      </w:r>
    </w:p>
    <w:p w:rsidR="00E0703D" w:rsidRPr="00803B7A" w:rsidRDefault="00BA5A2B" w:rsidP="00E0703D">
      <w:pPr>
        <w:spacing w:after="0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E0703D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замкнутая в виде разветвленной </w:t>
      </w:r>
      <w:proofErr w:type="gramStart"/>
      <w:r w:rsidR="00E0703D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кишки; </w:t>
      </w:r>
      <w:r w:rsidR="00FC672A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End"/>
      <w:r w:rsidR="00FC672A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0703D" w:rsidRPr="00803B7A">
        <w:rPr>
          <w:rFonts w:ascii="Times New Roman" w:hAnsi="Times New Roman" w:cs="Times New Roman"/>
          <w:color w:val="000000" w:themeColor="text1"/>
          <w:sz w:val="24"/>
          <w:szCs w:val="24"/>
        </w:rPr>
        <w:t>) отсутствует.</w:t>
      </w:r>
    </w:p>
    <w:p w:rsidR="00FE2614" w:rsidRPr="00D102D5" w:rsidRDefault="00D102D5" w:rsidP="00E0703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FE2614" w:rsidRPr="00D102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Австралопитеков относят к представителям:</w:t>
      </w:r>
    </w:p>
    <w:p w:rsidR="00FE2614" w:rsidRPr="00D102D5" w:rsidRDefault="00141C16" w:rsidP="00D102D5">
      <w:pPr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E261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предшественников человека;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FE261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древнейших людей;</w:t>
      </w:r>
    </w:p>
    <w:p w:rsidR="00FE2614" w:rsidRPr="00D102D5" w:rsidRDefault="00141C16" w:rsidP="00D102D5">
      <w:pPr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FE261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древних людей;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261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ископаемым людям современного анатомического типа.</w:t>
      </w:r>
    </w:p>
    <w:p w:rsidR="00B90B15" w:rsidRPr="00D102D5" w:rsidRDefault="00D102D5" w:rsidP="00D10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10. </w:t>
      </w:r>
      <w:r w:rsidR="00B90B15" w:rsidRPr="00D102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Покрытосеменные растения объединяют в семейства на основе:</w:t>
      </w:r>
    </w:p>
    <w:p w:rsidR="00B90B15" w:rsidRPr="00D102D5" w:rsidRDefault="00141C16" w:rsidP="00D102D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внутреннего строения стебля;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строения корневой системы;</w:t>
      </w:r>
    </w:p>
    <w:p w:rsidR="00B90B15" w:rsidRPr="00D102D5" w:rsidRDefault="00141C16" w:rsidP="00D102D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жилкования листьев;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строения цветка и плода.</w:t>
      </w:r>
    </w:p>
    <w:p w:rsidR="00B90B15" w:rsidRPr="00D102D5" w:rsidRDefault="00D102D5" w:rsidP="00D102D5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="00B90B15" w:rsidRPr="00D102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Грибы имеют более высокую организацию по сравнению с бактериями,</w:t>
      </w:r>
    </w:p>
    <w:p w:rsidR="00B90B15" w:rsidRPr="00D102D5" w:rsidRDefault="00B90B15" w:rsidP="00D102D5">
      <w:pPr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так как обладают:</w:t>
      </w:r>
      <w:r w:rsidR="004C28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141C16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способностью к обмену веществ и энергией;</w:t>
      </w:r>
      <w:r w:rsidR="000F26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141C16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клеточным строением;</w:t>
      </w:r>
      <w:r w:rsidR="000F26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41C16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ядром и митохондриями;</w:t>
      </w:r>
      <w:r w:rsidR="000F26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41C16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способностью вступать в симбиоз с растениями.</w:t>
      </w:r>
    </w:p>
    <w:p w:rsidR="00B90B15" w:rsidRPr="00D102D5" w:rsidRDefault="00D102D5" w:rsidP="00D10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12. </w:t>
      </w:r>
      <w:r w:rsidR="00B90B15" w:rsidRPr="00D102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Кольчатые черви отличаются от круглых червей наличием:</w:t>
      </w:r>
    </w:p>
    <w:p w:rsidR="00B90B15" w:rsidRPr="00D102D5" w:rsidRDefault="00141C16" w:rsidP="00D102D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выделительной системы;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нервной системы;</w:t>
      </w:r>
    </w:p>
    <w:p w:rsidR="00B90B15" w:rsidRPr="00D102D5" w:rsidRDefault="00141C16" w:rsidP="00D102D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пищеварительной системы;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7444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кровеносной системы.</w:t>
      </w:r>
    </w:p>
    <w:p w:rsidR="00B90B15" w:rsidRPr="00D102D5" w:rsidRDefault="00D102D5" w:rsidP="00D10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13. </w:t>
      </w:r>
      <w:r w:rsidR="00B90B15" w:rsidRPr="00D102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 насекомым с неполным превращением относятся:</w:t>
      </w:r>
    </w:p>
    <w:p w:rsidR="00B90B15" w:rsidRPr="00D102D5" w:rsidRDefault="00141C16" w:rsidP="00D102D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прямокрылые,</w:t>
      </w:r>
      <w:r w:rsidR="00C35AB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полужесткокрылые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35AB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двукрылые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35AB4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первично бескрылые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90B15" w:rsidRPr="00D102D5" w:rsidRDefault="00141C16" w:rsidP="00D102D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перепончатокрылые, чешуекрылые;</w:t>
      </w:r>
      <w:r w:rsidR="003037C8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7444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B90B15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перепончатокрылые, равнокрылые.</w:t>
      </w:r>
    </w:p>
    <w:p w:rsidR="00141C16" w:rsidRPr="00D102D5" w:rsidRDefault="00D102D5" w:rsidP="00D102D5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="00141C16" w:rsidRPr="00D102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Основным запасным веществом у животных и грибов является:</w:t>
      </w:r>
    </w:p>
    <w:p w:rsidR="00141C16" w:rsidRPr="00D102D5" w:rsidRDefault="003037C8" w:rsidP="00D102D5">
      <w:pPr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41C16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гликоген;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Б</w:t>
      </w:r>
      <w:r w:rsidR="00141C16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крахмал;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В</w:t>
      </w:r>
      <w:r w:rsidR="00141C16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глюкоза;</w:t>
      </w:r>
      <w:r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Г</w:t>
      </w:r>
      <w:r w:rsidR="00141C16" w:rsidRPr="00D102D5">
        <w:rPr>
          <w:rFonts w:ascii="Times New Roman" w:hAnsi="Times New Roman" w:cs="Times New Roman"/>
          <w:color w:val="000000" w:themeColor="text1"/>
          <w:sz w:val="24"/>
          <w:szCs w:val="24"/>
        </w:rPr>
        <w:t>) пектин.</w:t>
      </w:r>
    </w:p>
    <w:p w:rsidR="00B62C34" w:rsidRPr="00B62C34" w:rsidRDefault="00D102D5" w:rsidP="001E35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2C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15. </w:t>
      </w:r>
      <w:r w:rsidR="00B62C34" w:rsidRPr="00B62C34">
        <w:rPr>
          <w:rFonts w:ascii="Times New Roman" w:eastAsia="Calibri" w:hAnsi="Times New Roman" w:cs="Times New Roman"/>
          <w:b/>
          <w:sz w:val="24"/>
          <w:szCs w:val="24"/>
        </w:rPr>
        <w:t>Выделительная система обеспечивает:</w:t>
      </w:r>
      <w:r w:rsidR="001E359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B62C34" w:rsidRPr="00B62C34">
        <w:rPr>
          <w:rFonts w:ascii="Times New Roman" w:eastAsia="Calibri" w:hAnsi="Times New Roman" w:cs="Times New Roman"/>
          <w:sz w:val="24"/>
          <w:szCs w:val="24"/>
        </w:rPr>
        <w:t xml:space="preserve">А) освобождение клеток от углекислого газа; </w:t>
      </w:r>
    </w:p>
    <w:p w:rsidR="00B62C34" w:rsidRPr="00B62C34" w:rsidRDefault="001E3591" w:rsidP="001E35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B62C34" w:rsidRPr="00B62C34">
        <w:rPr>
          <w:rFonts w:ascii="Times New Roman" w:eastAsia="Calibri" w:hAnsi="Times New Roman" w:cs="Times New Roman"/>
          <w:sz w:val="24"/>
          <w:szCs w:val="24"/>
        </w:rPr>
        <w:t>Б) распад сложных органических веществ на более простые;</w:t>
      </w:r>
    </w:p>
    <w:p w:rsidR="00B62C34" w:rsidRPr="00B62C34" w:rsidRDefault="001E3591" w:rsidP="001E35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B62C34" w:rsidRPr="00B62C34">
        <w:rPr>
          <w:rFonts w:ascii="Times New Roman" w:eastAsia="Calibri" w:hAnsi="Times New Roman" w:cs="Times New Roman"/>
          <w:sz w:val="24"/>
          <w:szCs w:val="24"/>
        </w:rPr>
        <w:t>В) регуляцию процессов жизнедеятельности;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62C34" w:rsidRPr="00B62C34">
        <w:rPr>
          <w:rFonts w:ascii="Times New Roman" w:eastAsia="Calibri" w:hAnsi="Times New Roman" w:cs="Times New Roman"/>
          <w:sz w:val="24"/>
          <w:szCs w:val="24"/>
        </w:rPr>
        <w:t>Г) выведение из организма продуктов обмена.</w:t>
      </w:r>
    </w:p>
    <w:p w:rsidR="00141C16" w:rsidRPr="00D102D5" w:rsidRDefault="00D102D5" w:rsidP="00B62C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16. </w:t>
      </w:r>
      <w:r w:rsidR="00141C16" w:rsidRPr="00D102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Характерным признаком соединительной ткани является:</w:t>
      </w:r>
      <w:r w:rsidR="000F26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</w:p>
    <w:p w:rsidR="00141C16" w:rsidRPr="00D102D5" w:rsidRDefault="003037C8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наличие в ней кровеносных сосудов и нервных окончаний;</w:t>
      </w:r>
    </w:p>
    <w:p w:rsidR="00141C16" w:rsidRPr="00D102D5" w:rsidRDefault="003037C8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большое количество межклеточного вещества;</w:t>
      </w:r>
    </w:p>
    <w:p w:rsidR="00141C16" w:rsidRPr="00D102D5" w:rsidRDefault="003037C8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наличие плотной клеточной оболочки;</w:t>
      </w:r>
    </w:p>
    <w:p w:rsidR="00FE2614" w:rsidRPr="00D102D5" w:rsidRDefault="003037C8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развитие из эктодермы.</w:t>
      </w:r>
    </w:p>
    <w:p w:rsidR="00141C16" w:rsidRPr="00D102D5" w:rsidRDefault="00D102D5" w:rsidP="00D1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17. </w:t>
      </w:r>
      <w:r w:rsidR="00141C16" w:rsidRPr="00D102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Представители европеоидной расы имеют:</w:t>
      </w:r>
    </w:p>
    <w:p w:rsidR="00141C16" w:rsidRPr="00D102D5" w:rsidRDefault="003037C8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темную кожу и курчавые волосы;</w:t>
      </w:r>
    </w:p>
    <w:p w:rsidR="00141C16" w:rsidRPr="00D102D5" w:rsidRDefault="00D42459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4761865</wp:posOffset>
            </wp:positionH>
            <wp:positionV relativeFrom="margin">
              <wp:posOffset>233045</wp:posOffset>
            </wp:positionV>
            <wp:extent cx="1724025" cy="28448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84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37C8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выступающие скулы, узкие глаза и желтоватую кожу;</w:t>
      </w:r>
    </w:p>
    <w:p w:rsidR="00141C16" w:rsidRPr="00D102D5" w:rsidRDefault="003037C8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светлые волосы и светлую кожу, миндалевидный разрез глаз</w:t>
      </w:r>
      <w:r w:rsidR="002924E9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тонкие губы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ED72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2924E9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смуглую кожу, волнистые волосы, толстые губы</w:t>
      </w:r>
      <w:r w:rsidR="00141C16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35AB4" w:rsidRPr="00D102D5" w:rsidRDefault="00C35AB4" w:rsidP="00D1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18. К двудомным растениям относится:</w:t>
      </w:r>
    </w:p>
    <w:p w:rsidR="00C35AB4" w:rsidRPr="00D102D5" w:rsidRDefault="00C35AB4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папоротник-орляк;</w:t>
      </w:r>
      <w:r w:rsidR="00A33F67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Б) сосна; </w:t>
      </w:r>
      <w:r w:rsidR="00A33F67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яблоня; </w:t>
      </w:r>
      <w:r w:rsidR="00A33F67"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облепиха.</w:t>
      </w:r>
    </w:p>
    <w:p w:rsidR="000F7A99" w:rsidRPr="00D102D5" w:rsidRDefault="003037C8" w:rsidP="00D1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19. </w:t>
      </w:r>
      <w:r w:rsidR="000F7A99" w:rsidRPr="00D102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 каком варианте членистоногие перечислены в порядке увеличения числа ходильных ног: </w:t>
      </w:r>
    </w:p>
    <w:p w:rsidR="000F7A99" w:rsidRPr="00D102D5" w:rsidRDefault="000F7A99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кожеед пятнистый – тигровая креветка – пёстрый скорпион; </w:t>
      </w:r>
    </w:p>
    <w:p w:rsidR="000F7A99" w:rsidRPr="00D102D5" w:rsidRDefault="000F7A99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тля – собачий клещ – травяной краб; </w:t>
      </w:r>
    </w:p>
    <w:p w:rsidR="000F7A99" w:rsidRPr="00D102D5" w:rsidRDefault="000F7A99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рак-отшельник – собачий клещ – постельный клоп; </w:t>
      </w:r>
    </w:p>
    <w:p w:rsidR="000F7A99" w:rsidRPr="00D102D5" w:rsidRDefault="000F7A99" w:rsidP="00D102D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0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сенокосец – собачья блоха – омар. </w:t>
      </w:r>
    </w:p>
    <w:p w:rsidR="006A0D17" w:rsidRPr="00672729" w:rsidRDefault="00CA411D" w:rsidP="006A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20. </w:t>
      </w:r>
      <w:r w:rsidR="006A0D17" w:rsidRPr="00672729">
        <w:rPr>
          <w:rFonts w:ascii="Times New Roman" w:hAnsi="Times New Roman" w:cs="Times New Roman"/>
          <w:b/>
          <w:sz w:val="24"/>
          <w:szCs w:val="24"/>
        </w:rPr>
        <w:t>Что обозначено на рисунке «Побег сосны» цифрой-</w:t>
      </w:r>
      <w:r w:rsidR="006A0D17">
        <w:rPr>
          <w:rFonts w:ascii="Times New Roman" w:hAnsi="Times New Roman" w:cs="Times New Roman"/>
          <w:b/>
          <w:sz w:val="24"/>
          <w:szCs w:val="24"/>
        </w:rPr>
        <w:t xml:space="preserve">2?   </w:t>
      </w:r>
    </w:p>
    <w:p w:rsidR="00CA411D" w:rsidRDefault="006A0D17" w:rsidP="00CA411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271F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женская шишка;   </w:t>
      </w:r>
      <w:r w:rsidRPr="000271F6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шишка 1 года жизни;  </w:t>
      </w:r>
    </w:p>
    <w:p w:rsidR="006A0D17" w:rsidRDefault="006A0D17" w:rsidP="00CA411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271F6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мужская шишка;   </w:t>
      </w:r>
      <w:r w:rsidRPr="000271F6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лист-хвоинка.</w:t>
      </w:r>
    </w:p>
    <w:p w:rsidR="00141C16" w:rsidRPr="00A33F67" w:rsidRDefault="00141C16" w:rsidP="006A0D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2"/>
          <w:szCs w:val="12"/>
          <w:lang w:eastAsia="ru-RU"/>
        </w:rPr>
      </w:pPr>
    </w:p>
    <w:p w:rsidR="000F7A99" w:rsidRPr="00D779C2" w:rsidRDefault="000F7A99" w:rsidP="000F7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Задание II.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Вам предлагаются тестовые задания с одним вариантом ответа из нескольких возможных, но требующих предварительного множественного выбора. Максимальное количество баллов, которое можно набрать – </w:t>
      </w:r>
      <w:r w:rsidR="00E277A6"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10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(по 2 балла за каждое тестовое задание). </w:t>
      </w:r>
      <w:r w:rsidR="00CA41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Запишите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индекс верного ответа</w:t>
      </w:r>
      <w:r w:rsidR="00CA41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матрицу ответов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E24BF" w:rsidRPr="00D779C2" w:rsidRDefault="005E24BF" w:rsidP="00A33F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2.1.</w:t>
      </w:r>
      <w:r w:rsidR="008B28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Лишайники – группа симбиотических организмов, насчитывающая более двух</w:t>
      </w:r>
      <w:r w:rsidR="00A33F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десятков тысяч видов. В состав тела лишайника входит образующий его слоевище</w:t>
      </w:r>
      <w:r w:rsidR="00A33F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гриб (</w:t>
      </w:r>
      <w:proofErr w:type="spellStart"/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микобионт</w:t>
      </w:r>
      <w:proofErr w:type="spellEnd"/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), внутри которого располагаются клетки другого организма,</w:t>
      </w:r>
      <w:r w:rsidR="00A33F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выполняющего роль </w:t>
      </w:r>
      <w:proofErr w:type="spellStart"/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фотобионта</w:t>
      </w:r>
      <w:proofErr w:type="spellEnd"/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Функции </w:t>
      </w:r>
      <w:proofErr w:type="spellStart"/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фотобионта</w:t>
      </w:r>
      <w:proofErr w:type="spellEnd"/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 лишайнике могут</w:t>
      </w:r>
      <w:r w:rsidR="00A33F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выполнять:</w:t>
      </w:r>
    </w:p>
    <w:p w:rsidR="005E24BF" w:rsidRPr="00D779C2" w:rsidRDefault="008B2849" w:rsidP="005E24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5E24BF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грибы; 2) </w:t>
      </w:r>
      <w:proofErr w:type="spellStart"/>
      <w:r w:rsidR="005E24BF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цианобактерии</w:t>
      </w:r>
      <w:proofErr w:type="spellEnd"/>
      <w:r w:rsidR="005E24BF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3) бурые водоросли; 4) зеленые водоросли; 5) красные водоросли.</w:t>
      </w:r>
    </w:p>
    <w:p w:rsidR="005E24BF" w:rsidRPr="00D779C2" w:rsidRDefault="00101476" w:rsidP="005E24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0147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E24BF"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1, 4;    Б) 2, 3;      В) 2, 4;     Г) 3, 4;    Д) 4, 5.</w:t>
      </w:r>
    </w:p>
    <w:p w:rsidR="005E24BF" w:rsidRPr="00D779C2" w:rsidRDefault="005E24BF" w:rsidP="005E24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2.2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Возникновение «птичьих базаров» связано с тем, что:</w:t>
      </w:r>
    </w:p>
    <w:p w:rsidR="005E24BF" w:rsidRPr="00D779C2" w:rsidRDefault="005E24BF" w:rsidP="008B284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1) не хватает удобных мест для устройства гнёзд;</w:t>
      </w:r>
    </w:p>
    <w:p w:rsidR="005E24BF" w:rsidRPr="00D779C2" w:rsidRDefault="005E24BF" w:rsidP="008B284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2) гнездящиеся здесь птицы всегда охотятся большими стаями;</w:t>
      </w:r>
    </w:p>
    <w:p w:rsidR="005E24BF" w:rsidRPr="00D779C2" w:rsidRDefault="005E24BF" w:rsidP="001C343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3) птенцам легче выжить, так как возвращающиеся с добычей взрослые птицы</w:t>
      </w:r>
      <w:r w:rsidR="001C34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кормят не только своих птенцов, а всех подряд;</w:t>
      </w:r>
    </w:p>
    <w:p w:rsidR="005E24BF" w:rsidRPr="00D779C2" w:rsidRDefault="005E24BF" w:rsidP="00C7054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4) в таких скоплениях температура среды всегда выше, поэтому меньше</w:t>
      </w:r>
      <w:r w:rsidR="00C70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энергии тратится на обогрев птенцов;</w:t>
      </w:r>
    </w:p>
    <w:p w:rsidR="005E24BF" w:rsidRPr="00D779C2" w:rsidRDefault="005E24BF" w:rsidP="008B284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5) коллективная защита птенцов от хищников более эффективна.</w:t>
      </w:r>
    </w:p>
    <w:p w:rsidR="00E277A6" w:rsidRPr="00D779C2" w:rsidRDefault="00101476" w:rsidP="005E24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147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1,5;           Б) 2,4;             В) 1.3;             Г) 3,5;    </w:t>
      </w:r>
      <w:r w:rsidR="00767844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Д) 2,</w:t>
      </w:r>
      <w:r w:rsidR="00767844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</w:p>
    <w:p w:rsidR="005E24BF" w:rsidRPr="00D779C2" w:rsidRDefault="00767844" w:rsidP="005E24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2.3.</w:t>
      </w:r>
      <w:r w:rsidR="005E24BF"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Простые листья у:</w:t>
      </w:r>
      <w:r w:rsidR="001E35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картофеля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) карагача;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) конопли;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яблони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 w:rsidR="005E24B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) клевера.</w:t>
      </w:r>
    </w:p>
    <w:p w:rsidR="00767844" w:rsidRPr="00D779C2" w:rsidRDefault="00101476" w:rsidP="005E24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147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767844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1,3,5;           Б) 2,4,5;             В) 1,2,4;             Г) </w:t>
      </w:r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2,</w:t>
      </w:r>
      <w:r w:rsidR="00767844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3,5;    </w:t>
      </w:r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767844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Д) 3</w:t>
      </w:r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,4,5</w:t>
      </w:r>
      <w:r w:rsidR="00767844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277A6" w:rsidRPr="00D779C2" w:rsidRDefault="00E277A6" w:rsidP="00781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2.4. У представителей класса рептилий сердце по своему строению может</w:t>
      </w:r>
      <w:r w:rsidR="007813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быть:</w:t>
      </w:r>
    </w:p>
    <w:p w:rsidR="00E277A6" w:rsidRPr="00D779C2" w:rsidRDefault="003A22AA" w:rsidP="00E27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двухкамерным; 2) </w:t>
      </w:r>
      <w:proofErr w:type="spellStart"/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трёхкамерным</w:t>
      </w:r>
      <w:proofErr w:type="spellEnd"/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3) </w:t>
      </w:r>
      <w:proofErr w:type="spellStart"/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трёхкамерным</w:t>
      </w:r>
      <w:proofErr w:type="spellEnd"/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неполной перегородкой в желудочке;</w:t>
      </w:r>
    </w:p>
    <w:p w:rsidR="00E277A6" w:rsidRPr="00D779C2" w:rsidRDefault="003A22AA" w:rsidP="00E277A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четырёхкамерным с отверстием </w:t>
      </w:r>
      <w:r w:rsidR="0078137C">
        <w:rPr>
          <w:rFonts w:ascii="Times New Roman" w:hAnsi="Times New Roman" w:cs="Times New Roman"/>
          <w:color w:val="000000" w:themeColor="text1"/>
          <w:sz w:val="24"/>
          <w:szCs w:val="24"/>
        </w:rPr>
        <w:t>в перегородке между желудочками.</w:t>
      </w:r>
    </w:p>
    <w:p w:rsidR="00E277A6" w:rsidRPr="00D779C2" w:rsidRDefault="00101476" w:rsidP="00E27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147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277A6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А) 1,4;           Б) 2,4;             В) 3,4;             Г) 1,2;           Д) 2,3.</w:t>
      </w:r>
    </w:p>
    <w:p w:rsidR="00D53094" w:rsidRPr="00272453" w:rsidRDefault="00E277A6" w:rsidP="00D530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2.5. </w:t>
      </w:r>
      <w:r w:rsidR="00D53094">
        <w:rPr>
          <w:rFonts w:ascii="Times New Roman" w:hAnsi="Times New Roman" w:cs="Times New Roman"/>
          <w:b/>
          <w:sz w:val="24"/>
          <w:szCs w:val="24"/>
        </w:rPr>
        <w:t>Признаки грибов-паразитов:</w:t>
      </w:r>
      <w:r w:rsidR="00D53094" w:rsidRPr="00272453">
        <w:rPr>
          <w:rFonts w:ascii="Times New Roman" w:hAnsi="Times New Roman" w:cs="Times New Roman"/>
          <w:sz w:val="24"/>
          <w:szCs w:val="24"/>
        </w:rPr>
        <w:br/>
      </w:r>
      <w:r w:rsidR="00D5309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3094" w:rsidRPr="00272453">
        <w:rPr>
          <w:rFonts w:ascii="Times New Roman" w:hAnsi="Times New Roman" w:cs="Times New Roman"/>
          <w:sz w:val="24"/>
          <w:szCs w:val="24"/>
        </w:rPr>
        <w:t xml:space="preserve">1) вызывают болезни растений и животных;   2) способны к брожению;  </w:t>
      </w:r>
    </w:p>
    <w:p w:rsidR="00D53094" w:rsidRPr="00272453" w:rsidRDefault="00D53094" w:rsidP="00D5309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272453">
        <w:rPr>
          <w:rFonts w:ascii="Times New Roman" w:hAnsi="Times New Roman" w:cs="Times New Roman"/>
          <w:sz w:val="24"/>
          <w:szCs w:val="24"/>
        </w:rPr>
        <w:t>3) размножаются спорами;   4) являются гетеротрофами;</w:t>
      </w:r>
      <w:r w:rsidRPr="00272453">
        <w:rPr>
          <w:rFonts w:ascii="Times New Roman" w:hAnsi="Times New Roman" w:cs="Times New Roman"/>
          <w:sz w:val="24"/>
          <w:szCs w:val="24"/>
        </w:rPr>
        <w:br/>
        <w:t>5) к ним относятся плесневые грибы;    6) не имеют гиф.</w:t>
      </w:r>
    </w:p>
    <w:p w:rsidR="00D53094" w:rsidRPr="00272453" w:rsidRDefault="00D53094" w:rsidP="00D530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453">
        <w:rPr>
          <w:rFonts w:ascii="Times New Roman" w:hAnsi="Times New Roman" w:cs="Times New Roman"/>
          <w:i/>
          <w:sz w:val="24"/>
          <w:szCs w:val="24"/>
        </w:rPr>
        <w:t>Ответ:</w:t>
      </w:r>
      <w:r w:rsidRPr="00272453">
        <w:rPr>
          <w:rFonts w:ascii="Times New Roman" w:hAnsi="Times New Roman" w:cs="Times New Roman"/>
          <w:sz w:val="24"/>
          <w:szCs w:val="24"/>
        </w:rPr>
        <w:t xml:space="preserve">  А) 1,2,4,6;   Б) 1,3,4;   В) 1,3,4,5;   Г) 4,5,6.</w:t>
      </w:r>
    </w:p>
    <w:p w:rsidR="00E277A6" w:rsidRPr="00D779C2" w:rsidRDefault="00E277A6" w:rsidP="00D53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ru-RU"/>
        </w:rPr>
        <w:t xml:space="preserve">Задание 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val="en-US" w:eastAsia="ru-RU"/>
        </w:rPr>
        <w:t>III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ru-RU"/>
        </w:rPr>
        <w:t xml:space="preserve">. </w:t>
      </w:r>
      <w:r w:rsidRPr="00D779C2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«да»</w:t>
      </w:r>
      <w:r w:rsidRPr="00D779C2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 или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«нет».</w:t>
      </w:r>
      <w:r w:rsidRPr="00D779C2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 Максимальное количество баллов, которое можно набрать –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10</w:t>
      </w:r>
      <w:r w:rsidRPr="00D779C2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.</w:t>
      </w:r>
    </w:p>
    <w:p w:rsidR="00E277A6" w:rsidRPr="00D779C2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r w:rsidR="00803B7A">
        <w:rPr>
          <w:rFonts w:ascii="Times New Roman" w:hAnsi="Times New Roman" w:cs="Times New Roman"/>
          <w:sz w:val="24"/>
          <w:szCs w:val="24"/>
        </w:rPr>
        <w:t xml:space="preserve">Гетеротрофные </w:t>
      </w:r>
      <w:r w:rsidR="00803B7A" w:rsidRPr="00160C8D">
        <w:rPr>
          <w:rFonts w:ascii="Times New Roman" w:hAnsi="Times New Roman" w:cs="Times New Roman"/>
          <w:sz w:val="24"/>
          <w:szCs w:val="24"/>
        </w:rPr>
        <w:t xml:space="preserve">бактерии могут осуществлять процессы </w:t>
      </w:r>
      <w:r w:rsidR="00803B7A">
        <w:rPr>
          <w:rFonts w:ascii="Times New Roman" w:hAnsi="Times New Roman" w:cs="Times New Roman"/>
          <w:sz w:val="24"/>
          <w:szCs w:val="24"/>
        </w:rPr>
        <w:t>фотосинтеза.</w:t>
      </w:r>
    </w:p>
    <w:p w:rsidR="00803B7A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2. </w:t>
      </w:r>
      <w:r w:rsidR="00803B7A" w:rsidRPr="00160C8D">
        <w:rPr>
          <w:rFonts w:ascii="Times New Roman" w:hAnsi="Times New Roman" w:cs="Times New Roman"/>
          <w:sz w:val="24"/>
          <w:szCs w:val="24"/>
        </w:rPr>
        <w:t>Защищаясь от вирусов, клетки вырабатывают белок интерферон.</w:t>
      </w:r>
    </w:p>
    <w:p w:rsidR="00E277A6" w:rsidRPr="00D779C2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В пресных водоёмах можно встрет</w:t>
      </w:r>
      <w:r w:rsidR="000B6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ить представителей мохообразных,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папоротникообразных и голосеменных растений.</w:t>
      </w:r>
    </w:p>
    <w:p w:rsidR="00E277A6" w:rsidRPr="00D779C2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Все хвойные и пальмы – вечнозелёные растения.</w:t>
      </w:r>
    </w:p>
    <w:p w:rsidR="00E277A6" w:rsidRPr="00D779C2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5.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У семенных растений отсутствуют жгутиковые клетки.</w:t>
      </w:r>
    </w:p>
    <w:p w:rsidR="00E277A6" w:rsidRPr="00D779C2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6.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Микронуклеус инфузорий является диплоидным ядром.</w:t>
      </w:r>
    </w:p>
    <w:p w:rsidR="00E277A6" w:rsidRPr="00D779C2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7.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Скаты и акулы являются исключительно морскими рыбами.</w:t>
      </w:r>
    </w:p>
    <w:p w:rsidR="00E277A6" w:rsidRPr="00D779C2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8.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Металлически-синяя окраска перьев птиц обусловлена не наличием</w:t>
      </w:r>
      <w:r w:rsidR="000B6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пигментов, а их физическим строением.</w:t>
      </w:r>
    </w:p>
    <w:p w:rsidR="00E277A6" w:rsidRPr="00D779C2" w:rsidRDefault="00E277A6" w:rsidP="001E180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9.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Конечности насекомых состоят из четырёх отделов.</w:t>
      </w:r>
    </w:p>
    <w:p w:rsidR="00E277A6" w:rsidRPr="00D779C2" w:rsidRDefault="00E277A6" w:rsidP="001B6E3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10.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У хищных птиц при недостатке пищевых ресурсов корм получают</w:t>
      </w:r>
      <w:r w:rsidR="001B6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главным образом старшие птенцы, в то время как младшие погибают.</w:t>
      </w:r>
    </w:p>
    <w:p w:rsidR="00FD698A" w:rsidRPr="00D779C2" w:rsidRDefault="00FD698A" w:rsidP="00FD6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Задание 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IV</w:t>
      </w:r>
      <w:r w:rsidRPr="00D779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– </w:t>
      </w:r>
      <w:r w:rsidR="001014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12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Заполните матрицы ответов в соответствии с требованиями заданий. </w:t>
      </w:r>
    </w:p>
    <w:p w:rsidR="00FD698A" w:rsidRPr="00D779C2" w:rsidRDefault="00FD698A" w:rsidP="00FC2D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4.1. Установите соответствие между заболеваниями человека (1 – 6) и</w:t>
      </w:r>
      <w:r w:rsidR="00FC2D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779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животными-переносчиками (А – Е), представленными на рисунке.</w:t>
      </w:r>
    </w:p>
    <w:p w:rsidR="00FD698A" w:rsidRPr="00D779C2" w:rsidRDefault="00FD698A" w:rsidP="00FD69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сонная болезнь;</w:t>
      </w:r>
      <w:r w:rsidR="00ED72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болезнь </w:t>
      </w:r>
      <w:proofErr w:type="spellStart"/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Шагаса</w:t>
      </w:r>
      <w:proofErr w:type="spellEnd"/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ED72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таёжный энцефалит;</w:t>
      </w:r>
      <w:r w:rsidR="00ED72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эпидемический сыпной тиф;</w:t>
      </w:r>
    </w:p>
    <w:p w:rsidR="00E277A6" w:rsidRPr="00D779C2" w:rsidRDefault="00FD698A" w:rsidP="00FD69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5) чума;</w:t>
      </w:r>
      <w:r w:rsidR="00ED72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D779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6) слоновая болезнь.</w:t>
      </w:r>
    </w:p>
    <w:p w:rsidR="00E277A6" w:rsidRPr="00D779C2" w:rsidRDefault="002E0E15" w:rsidP="00E277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467225" cy="25336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98A" w:rsidRPr="00D779C2" w:rsidRDefault="00FD698A" w:rsidP="00FC2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4.2. На рисунках изображены видоизменения побегов. Соотнесите рисунки со</w:t>
      </w:r>
      <w:r w:rsidR="00FC2D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779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списком видоизменений:</w:t>
      </w:r>
      <w:r w:rsidR="002E0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D698A" w:rsidRDefault="00FD698A" w:rsidP="00FD698A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– луковица; </w:t>
      </w:r>
      <w:r w:rsidR="000E7D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2 – ус;</w:t>
      </w:r>
      <w:r w:rsidR="000E7D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– корневище; </w:t>
      </w:r>
      <w:r w:rsidR="000E7D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– клубнелуковица; </w:t>
      </w:r>
      <w:r w:rsidR="000E7D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5 – колючка</w:t>
      </w:r>
      <w:r w:rsidR="00DD537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0E7D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DD537F"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6 - клубень</w:t>
      </w:r>
      <w:r w:rsidRPr="00D779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Style w:val="a4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9"/>
        <w:gridCol w:w="3456"/>
      </w:tblGrid>
      <w:tr w:rsidR="006E24D0" w:rsidTr="006C5E38">
        <w:trPr>
          <w:trHeight w:val="4256"/>
        </w:trPr>
        <w:tc>
          <w:tcPr>
            <w:tcW w:w="6663" w:type="dxa"/>
          </w:tcPr>
          <w:p w:rsidR="006E24D0" w:rsidRDefault="006E24D0" w:rsidP="00B963B4">
            <w:pPr>
              <w:spacing w:after="135"/>
              <w:jc w:val="right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779C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4142267" cy="31242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9734" cy="3129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6E24D0" w:rsidRDefault="006E24D0" w:rsidP="00B963B4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DE78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Е</w:t>
            </w:r>
          </w:p>
          <w:p w:rsidR="007E2F3F" w:rsidRPr="00DE7880" w:rsidRDefault="007E2F3F" w:rsidP="00B963B4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57400" cy="1714500"/>
                  <wp:effectExtent l="0" t="0" r="0" b="0"/>
                  <wp:docPr id="2" name="Рисунок 2" descr="Картинки по запросу клубень картофеля 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клубень картофеля 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24D0" w:rsidRDefault="006E24D0" w:rsidP="00B963B4">
            <w:pPr>
              <w:spacing w:after="135"/>
              <w:jc w:val="right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8745C9" w:rsidRDefault="00FA0F31" w:rsidP="006626B2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D779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Итого: максимально</w:t>
      </w:r>
      <w:r w:rsidR="00DD537F" w:rsidRPr="00D779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10147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52</w:t>
      </w:r>
      <w:r w:rsidR="00DD537F" w:rsidRPr="00D779C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балл</w:t>
      </w:r>
      <w:r w:rsidR="0010147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а</w:t>
      </w:r>
    </w:p>
    <w:p w:rsidR="007E2F3F" w:rsidRPr="00D779C2" w:rsidRDefault="007E2F3F" w:rsidP="00DA2CEC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sectPr w:rsidR="007E2F3F" w:rsidRPr="00D779C2" w:rsidSect="00D20C6B">
      <w:pgSz w:w="11906" w:h="16838"/>
      <w:pgMar w:top="851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AE9" w:rsidRDefault="00296AE9" w:rsidP="00DD537F">
      <w:pPr>
        <w:spacing w:after="0" w:line="240" w:lineRule="auto"/>
      </w:pPr>
      <w:r>
        <w:separator/>
      </w:r>
    </w:p>
  </w:endnote>
  <w:endnote w:type="continuationSeparator" w:id="0">
    <w:p w:rsidR="00296AE9" w:rsidRDefault="00296AE9" w:rsidP="00DD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AE9" w:rsidRDefault="00296AE9" w:rsidP="00DD537F">
      <w:pPr>
        <w:spacing w:after="0" w:line="240" w:lineRule="auto"/>
      </w:pPr>
      <w:r>
        <w:separator/>
      </w:r>
    </w:p>
  </w:footnote>
  <w:footnote w:type="continuationSeparator" w:id="0">
    <w:p w:rsidR="00296AE9" w:rsidRDefault="00296AE9" w:rsidP="00DD5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37F" w:rsidRPr="009D5F13" w:rsidRDefault="00DD537F" w:rsidP="00DD537F">
    <w:pPr>
      <w:pStyle w:val="a5"/>
      <w:tabs>
        <w:tab w:val="clear" w:pos="9355"/>
        <w:tab w:val="right" w:pos="9781"/>
      </w:tabs>
      <w:rPr>
        <w:rFonts w:ascii="Times New Roman" w:hAnsi="Times New Roman" w:cs="Times New Roman"/>
        <w:b/>
        <w:i/>
        <w:sz w:val="24"/>
        <w:szCs w:val="24"/>
      </w:rPr>
    </w:pPr>
    <w:r w:rsidRPr="009D5F13">
      <w:rPr>
        <w:rFonts w:ascii="Times New Roman" w:hAnsi="Times New Roman" w:cs="Times New Roman"/>
        <w:i/>
        <w:sz w:val="24"/>
        <w:szCs w:val="24"/>
      </w:rPr>
      <w:t xml:space="preserve">Школьный этап всероссийской олимпиады школьников 2017-2018 года </w:t>
    </w:r>
    <w:r w:rsidRPr="009D5F13">
      <w:rPr>
        <w:rFonts w:ascii="Times New Roman" w:hAnsi="Times New Roman" w:cs="Times New Roman"/>
        <w:b/>
        <w:i/>
        <w:sz w:val="24"/>
        <w:szCs w:val="24"/>
      </w:rPr>
      <w:t>по биологии – 8</w:t>
    </w:r>
    <w:r w:rsidRPr="009D5F13">
      <w:rPr>
        <w:rFonts w:ascii="Times New Roman" w:hAnsi="Times New Roman" w:cs="Times New Roman"/>
        <w:i/>
        <w:sz w:val="24"/>
        <w:szCs w:val="24"/>
      </w:rPr>
      <w:t xml:space="preserve"> </w:t>
    </w:r>
    <w:r w:rsidRPr="009D5F13">
      <w:rPr>
        <w:rFonts w:ascii="Times New Roman" w:hAnsi="Times New Roman" w:cs="Times New Roman"/>
        <w:b/>
        <w:i/>
        <w:sz w:val="24"/>
        <w:szCs w:val="24"/>
      </w:rPr>
      <w:t>класс</w:t>
    </w:r>
  </w:p>
  <w:p w:rsidR="00D20C6B" w:rsidRDefault="00D20C6B" w:rsidP="00DD537F">
    <w:pPr>
      <w:pStyle w:val="a5"/>
      <w:tabs>
        <w:tab w:val="clear" w:pos="9355"/>
        <w:tab w:val="right" w:pos="978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E3518"/>
    <w:multiLevelType w:val="hybridMultilevel"/>
    <w:tmpl w:val="0D421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D5867"/>
    <w:multiLevelType w:val="hybridMultilevel"/>
    <w:tmpl w:val="645EE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06CA9"/>
    <w:multiLevelType w:val="multilevel"/>
    <w:tmpl w:val="C1F69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8D2E78"/>
    <w:multiLevelType w:val="hybridMultilevel"/>
    <w:tmpl w:val="95D24494"/>
    <w:lvl w:ilvl="0" w:tplc="78A86BF2">
      <w:start w:val="1"/>
      <w:numFmt w:val="decimal"/>
      <w:lvlText w:val="%1."/>
      <w:lvlJc w:val="left"/>
      <w:pPr>
        <w:ind w:left="49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688" w:hanging="360"/>
      </w:pPr>
    </w:lvl>
    <w:lvl w:ilvl="2" w:tplc="0419001B" w:tentative="1">
      <w:start w:val="1"/>
      <w:numFmt w:val="lowerRoman"/>
      <w:lvlText w:val="%3."/>
      <w:lvlJc w:val="right"/>
      <w:pPr>
        <w:ind w:left="6408" w:hanging="180"/>
      </w:pPr>
    </w:lvl>
    <w:lvl w:ilvl="3" w:tplc="0419000F" w:tentative="1">
      <w:start w:val="1"/>
      <w:numFmt w:val="decimal"/>
      <w:lvlText w:val="%4."/>
      <w:lvlJc w:val="left"/>
      <w:pPr>
        <w:ind w:left="7128" w:hanging="360"/>
      </w:pPr>
    </w:lvl>
    <w:lvl w:ilvl="4" w:tplc="04190019" w:tentative="1">
      <w:start w:val="1"/>
      <w:numFmt w:val="lowerLetter"/>
      <w:lvlText w:val="%5."/>
      <w:lvlJc w:val="left"/>
      <w:pPr>
        <w:ind w:left="7848" w:hanging="360"/>
      </w:pPr>
    </w:lvl>
    <w:lvl w:ilvl="5" w:tplc="0419001B" w:tentative="1">
      <w:start w:val="1"/>
      <w:numFmt w:val="lowerRoman"/>
      <w:lvlText w:val="%6."/>
      <w:lvlJc w:val="right"/>
      <w:pPr>
        <w:ind w:left="8568" w:hanging="180"/>
      </w:pPr>
    </w:lvl>
    <w:lvl w:ilvl="6" w:tplc="0419000F" w:tentative="1">
      <w:start w:val="1"/>
      <w:numFmt w:val="decimal"/>
      <w:lvlText w:val="%7."/>
      <w:lvlJc w:val="left"/>
      <w:pPr>
        <w:ind w:left="9288" w:hanging="360"/>
      </w:pPr>
    </w:lvl>
    <w:lvl w:ilvl="7" w:tplc="04190019" w:tentative="1">
      <w:start w:val="1"/>
      <w:numFmt w:val="lowerLetter"/>
      <w:lvlText w:val="%8."/>
      <w:lvlJc w:val="left"/>
      <w:pPr>
        <w:ind w:left="10008" w:hanging="360"/>
      </w:pPr>
    </w:lvl>
    <w:lvl w:ilvl="8" w:tplc="0419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4" w15:restartNumberingAfterBreak="0">
    <w:nsid w:val="546D24A4"/>
    <w:multiLevelType w:val="hybridMultilevel"/>
    <w:tmpl w:val="C4CC5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F6C76"/>
    <w:multiLevelType w:val="multilevel"/>
    <w:tmpl w:val="C1F69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1109BF"/>
    <w:multiLevelType w:val="hybridMultilevel"/>
    <w:tmpl w:val="1C7E5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63B"/>
    <w:rsid w:val="000530F6"/>
    <w:rsid w:val="00072D08"/>
    <w:rsid w:val="000B2189"/>
    <w:rsid w:val="000B6C65"/>
    <w:rsid w:val="000E7D78"/>
    <w:rsid w:val="000F2664"/>
    <w:rsid w:val="000F7A99"/>
    <w:rsid w:val="00101476"/>
    <w:rsid w:val="00141C16"/>
    <w:rsid w:val="0014333F"/>
    <w:rsid w:val="001A1574"/>
    <w:rsid w:val="001B3ECD"/>
    <w:rsid w:val="001B6E38"/>
    <w:rsid w:val="001C343D"/>
    <w:rsid w:val="001E1800"/>
    <w:rsid w:val="001E3591"/>
    <w:rsid w:val="001F7DEE"/>
    <w:rsid w:val="00240D7E"/>
    <w:rsid w:val="00245679"/>
    <w:rsid w:val="0025182B"/>
    <w:rsid w:val="00251A81"/>
    <w:rsid w:val="002723F7"/>
    <w:rsid w:val="00273E70"/>
    <w:rsid w:val="00282160"/>
    <w:rsid w:val="00283250"/>
    <w:rsid w:val="002924E9"/>
    <w:rsid w:val="00296AE9"/>
    <w:rsid w:val="002C25E4"/>
    <w:rsid w:val="002D6487"/>
    <w:rsid w:val="002E0E15"/>
    <w:rsid w:val="003037C8"/>
    <w:rsid w:val="003056BE"/>
    <w:rsid w:val="003544B9"/>
    <w:rsid w:val="00355159"/>
    <w:rsid w:val="00391EA2"/>
    <w:rsid w:val="003A22AA"/>
    <w:rsid w:val="003F697A"/>
    <w:rsid w:val="00427E1F"/>
    <w:rsid w:val="00430A52"/>
    <w:rsid w:val="00464BA7"/>
    <w:rsid w:val="00465276"/>
    <w:rsid w:val="004C28D2"/>
    <w:rsid w:val="0054763B"/>
    <w:rsid w:val="005538B7"/>
    <w:rsid w:val="005D0021"/>
    <w:rsid w:val="005E24BF"/>
    <w:rsid w:val="00632BA0"/>
    <w:rsid w:val="00660E88"/>
    <w:rsid w:val="006626B2"/>
    <w:rsid w:val="00675F04"/>
    <w:rsid w:val="00683570"/>
    <w:rsid w:val="00691FF1"/>
    <w:rsid w:val="006A0D17"/>
    <w:rsid w:val="006B1725"/>
    <w:rsid w:val="006C5E38"/>
    <w:rsid w:val="006E24D0"/>
    <w:rsid w:val="007444E0"/>
    <w:rsid w:val="00767844"/>
    <w:rsid w:val="0078137C"/>
    <w:rsid w:val="007E2F3F"/>
    <w:rsid w:val="00803B7A"/>
    <w:rsid w:val="008745C9"/>
    <w:rsid w:val="008B2849"/>
    <w:rsid w:val="00903C72"/>
    <w:rsid w:val="00920ABB"/>
    <w:rsid w:val="009215C7"/>
    <w:rsid w:val="00950827"/>
    <w:rsid w:val="00985258"/>
    <w:rsid w:val="00986BD5"/>
    <w:rsid w:val="009933A9"/>
    <w:rsid w:val="009C264E"/>
    <w:rsid w:val="009D4F99"/>
    <w:rsid w:val="009D5F13"/>
    <w:rsid w:val="009F756F"/>
    <w:rsid w:val="00A06657"/>
    <w:rsid w:val="00A24DE0"/>
    <w:rsid w:val="00A33F67"/>
    <w:rsid w:val="00AA72F9"/>
    <w:rsid w:val="00AD2C8E"/>
    <w:rsid w:val="00AD2F56"/>
    <w:rsid w:val="00AE3668"/>
    <w:rsid w:val="00B62C34"/>
    <w:rsid w:val="00B90B15"/>
    <w:rsid w:val="00BA5A2B"/>
    <w:rsid w:val="00BF05F0"/>
    <w:rsid w:val="00BF4766"/>
    <w:rsid w:val="00C0266B"/>
    <w:rsid w:val="00C25A1F"/>
    <w:rsid w:val="00C2616A"/>
    <w:rsid w:val="00C35AB4"/>
    <w:rsid w:val="00C70548"/>
    <w:rsid w:val="00CA411D"/>
    <w:rsid w:val="00D102D5"/>
    <w:rsid w:val="00D20C6B"/>
    <w:rsid w:val="00D42459"/>
    <w:rsid w:val="00D53094"/>
    <w:rsid w:val="00D5439B"/>
    <w:rsid w:val="00D552A3"/>
    <w:rsid w:val="00D62ED0"/>
    <w:rsid w:val="00D779C2"/>
    <w:rsid w:val="00D873D2"/>
    <w:rsid w:val="00DA0304"/>
    <w:rsid w:val="00DA2CEC"/>
    <w:rsid w:val="00DA396F"/>
    <w:rsid w:val="00DC4316"/>
    <w:rsid w:val="00DD537F"/>
    <w:rsid w:val="00DE7880"/>
    <w:rsid w:val="00E0703D"/>
    <w:rsid w:val="00E12216"/>
    <w:rsid w:val="00E277A6"/>
    <w:rsid w:val="00E44828"/>
    <w:rsid w:val="00E6432E"/>
    <w:rsid w:val="00E751CD"/>
    <w:rsid w:val="00E92BA4"/>
    <w:rsid w:val="00EB1E95"/>
    <w:rsid w:val="00ED7272"/>
    <w:rsid w:val="00F111F8"/>
    <w:rsid w:val="00F1166E"/>
    <w:rsid w:val="00FA0F31"/>
    <w:rsid w:val="00FC2D23"/>
    <w:rsid w:val="00FC672A"/>
    <w:rsid w:val="00FD698A"/>
    <w:rsid w:val="00FE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3471F"/>
  <w15:docId w15:val="{7B5E7E43-F104-4B06-8FEC-5030FFFE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614"/>
    <w:pPr>
      <w:ind w:left="720"/>
      <w:contextualSpacing/>
    </w:pPr>
  </w:style>
  <w:style w:type="table" w:styleId="a4">
    <w:name w:val="Table Grid"/>
    <w:basedOn w:val="a1"/>
    <w:uiPriority w:val="39"/>
    <w:rsid w:val="00FA0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D5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537F"/>
  </w:style>
  <w:style w:type="paragraph" w:styleId="a7">
    <w:name w:val="footer"/>
    <w:basedOn w:val="a"/>
    <w:link w:val="a8"/>
    <w:uiPriority w:val="99"/>
    <w:unhideWhenUsed/>
    <w:rsid w:val="00DD5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537F"/>
  </w:style>
  <w:style w:type="paragraph" w:styleId="a9">
    <w:name w:val="Balloon Text"/>
    <w:basedOn w:val="a"/>
    <w:link w:val="aa"/>
    <w:uiPriority w:val="99"/>
    <w:semiHidden/>
    <w:unhideWhenUsed/>
    <w:rsid w:val="00E44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48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86AA3-5E5D-4F39-91F0-A9B4D975C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Мудрицкая</dc:creator>
  <cp:keywords/>
  <dc:description/>
  <cp:lastModifiedBy>Виктор</cp:lastModifiedBy>
  <cp:revision>101</cp:revision>
  <cp:lastPrinted>2017-09-13T10:12:00Z</cp:lastPrinted>
  <dcterms:created xsi:type="dcterms:W3CDTF">2017-09-04T08:10:00Z</dcterms:created>
  <dcterms:modified xsi:type="dcterms:W3CDTF">2017-09-30T04:45:00Z</dcterms:modified>
</cp:coreProperties>
</file>